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C9" w:rsidRDefault="00CB3BC9" w:rsidP="00CB3BC9">
      <w:pPr>
        <w:framePr w:wrap="notBeside" w:vAnchor="page" w:hAnchor="page" w:x="7396" w:y="571"/>
        <w:rPr>
          <w:rFonts w:ascii="CDU Helvetica" w:hAnsi="CDU Helvetica"/>
          <w:b/>
          <w:sz w:val="28"/>
        </w:rPr>
      </w:pPr>
      <w:bookmarkStart w:id="0" w:name="_GoBack"/>
    </w:p>
    <w:p w:rsidR="00FE52DD" w:rsidRPr="000B4367" w:rsidRDefault="000B4367" w:rsidP="000B4367">
      <w:pPr>
        <w:rPr>
          <w:rFonts w:ascii="Times New Roman" w:hAnsi="Times New Roman"/>
          <w:b/>
          <w:sz w:val="28"/>
          <w:szCs w:val="28"/>
        </w:rPr>
      </w:pPr>
      <w:r>
        <w:rPr>
          <w:rFonts w:ascii="CDU Kievit Tab" w:eastAsia="Times New Roman" w:hAnsi="CDU Kievit Tab" w:cs="Arial"/>
          <w:noProof/>
          <w:color w:val="000000"/>
          <w:lang w:eastAsia="de-DE"/>
        </w:rPr>
        <w:drawing>
          <wp:anchor distT="0" distB="0" distL="114300" distR="114300" simplePos="0" relativeHeight="251658240" behindDoc="1" locked="0" layoutInCell="1" allowOverlap="1" wp14:anchorId="3AEFAABA" wp14:editId="17756DA0">
            <wp:simplePos x="0" y="0"/>
            <wp:positionH relativeFrom="column">
              <wp:posOffset>3552825</wp:posOffset>
            </wp:positionH>
            <wp:positionV relativeFrom="paragraph">
              <wp:posOffset>-771525</wp:posOffset>
            </wp:positionV>
            <wp:extent cx="3096895" cy="769620"/>
            <wp:effectExtent l="0" t="0" r="8255" b="0"/>
            <wp:wrapTight wrapText="bothSides">
              <wp:wrapPolygon edited="0">
                <wp:start x="0" y="0"/>
                <wp:lineTo x="0" y="20851"/>
                <wp:lineTo x="21525" y="20851"/>
                <wp:lineTo x="2152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SH_A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6895" cy="769620"/>
                    </a:xfrm>
                    <a:prstGeom prst="rect">
                      <a:avLst/>
                    </a:prstGeom>
                  </pic:spPr>
                </pic:pic>
              </a:graphicData>
            </a:graphic>
            <wp14:sizeRelH relativeFrom="page">
              <wp14:pctWidth>0</wp14:pctWidth>
            </wp14:sizeRelH>
            <wp14:sizeRelV relativeFrom="page">
              <wp14:pctHeight>0</wp14:pctHeight>
            </wp14:sizeRelV>
          </wp:anchor>
        </w:drawing>
      </w:r>
      <w:r w:rsidR="00FE52DD" w:rsidRPr="00FE52DD">
        <w:rPr>
          <w:rFonts w:ascii="Times New Roman" w:hAnsi="Times New Roman"/>
          <w:b/>
          <w:sz w:val="28"/>
          <w:szCs w:val="28"/>
        </w:rPr>
        <w:t>Suizidprävention stärker gestalten</w:t>
      </w:r>
    </w:p>
    <w:p w:rsidR="0014585B" w:rsidRDefault="00FE2952">
      <w:pPr>
        <w:rPr>
          <w:rFonts w:ascii="Times New Roman" w:hAnsi="Times New Roman"/>
          <w:sz w:val="24"/>
          <w:szCs w:val="24"/>
        </w:rPr>
      </w:pPr>
      <w:r>
        <w:rPr>
          <w:rFonts w:ascii="Times New Roman" w:hAnsi="Times New Roman"/>
          <w:sz w:val="24"/>
          <w:szCs w:val="24"/>
        </w:rPr>
        <w:t xml:space="preserve">Alle 4 Minuten versucht sich ein Mensch das Leben zu nehmen und alle 53 Minuten begeht ein Mensch Suizid. </w:t>
      </w:r>
      <w:r w:rsidR="00264033">
        <w:rPr>
          <w:rFonts w:ascii="Times New Roman" w:hAnsi="Times New Roman"/>
          <w:sz w:val="24"/>
          <w:szCs w:val="24"/>
        </w:rPr>
        <w:t xml:space="preserve">So sterben mehr Menschen durch Suizid als durch Verkehrsunfälle, Drogen und Aids zusammen. </w:t>
      </w:r>
      <w:r>
        <w:rPr>
          <w:rFonts w:ascii="Times New Roman" w:hAnsi="Times New Roman"/>
          <w:sz w:val="24"/>
          <w:szCs w:val="24"/>
        </w:rPr>
        <w:t>Für Menschen, die einen Suizid oder auch einen Suizidversuch begehen, ist das in der Regel keine einfache Entscheidung</w:t>
      </w:r>
      <w:r w:rsidR="003858E2">
        <w:rPr>
          <w:rFonts w:ascii="Times New Roman" w:hAnsi="Times New Roman"/>
          <w:sz w:val="24"/>
          <w:szCs w:val="24"/>
        </w:rPr>
        <w:t>. Der Weg</w:t>
      </w:r>
      <w:r w:rsidR="00264033">
        <w:rPr>
          <w:rFonts w:ascii="Times New Roman" w:hAnsi="Times New Roman"/>
          <w:sz w:val="24"/>
          <w:szCs w:val="24"/>
        </w:rPr>
        <w:t>,</w:t>
      </w:r>
      <w:r w:rsidR="003858E2">
        <w:rPr>
          <w:rFonts w:ascii="Times New Roman" w:hAnsi="Times New Roman"/>
          <w:sz w:val="24"/>
          <w:szCs w:val="24"/>
        </w:rPr>
        <w:t xml:space="preserve"> der zu dieser Entscheidung führt, ist kein leichter, so ist er geprägt von Einsamkeit und persönlichen, gesundheitlichen, beruflichen und</w:t>
      </w:r>
      <w:r w:rsidR="00264033">
        <w:rPr>
          <w:rFonts w:ascii="Times New Roman" w:hAnsi="Times New Roman"/>
          <w:sz w:val="24"/>
          <w:szCs w:val="24"/>
        </w:rPr>
        <w:t>/oder</w:t>
      </w:r>
      <w:r w:rsidR="003858E2">
        <w:rPr>
          <w:rFonts w:ascii="Times New Roman" w:hAnsi="Times New Roman"/>
          <w:sz w:val="24"/>
          <w:szCs w:val="24"/>
        </w:rPr>
        <w:t xml:space="preserve"> finanziellen Problemen. </w:t>
      </w:r>
      <w:r w:rsidR="00D778BD">
        <w:rPr>
          <w:rFonts w:ascii="Times New Roman" w:hAnsi="Times New Roman"/>
          <w:sz w:val="24"/>
          <w:szCs w:val="24"/>
        </w:rPr>
        <w:t>Bis zum 25. Lebensjahr ist es unter Kinder und Jugendlich sogar die häufigste Todesursache, wobei sich deutlich mehr Menschen ab 50 plus das Leben nehmen</w:t>
      </w:r>
      <w:proofErr w:type="gramStart"/>
      <w:r w:rsidR="00D778BD">
        <w:rPr>
          <w:rFonts w:ascii="Times New Roman" w:hAnsi="Times New Roman"/>
          <w:sz w:val="24"/>
          <w:szCs w:val="24"/>
        </w:rPr>
        <w:t>.</w:t>
      </w:r>
      <w:r w:rsidR="006C269F">
        <w:rPr>
          <w:rFonts w:ascii="Times New Roman" w:hAnsi="Times New Roman"/>
          <w:sz w:val="24"/>
          <w:szCs w:val="24"/>
        </w:rPr>
        <w:t xml:space="preserve">                                                                               </w:t>
      </w:r>
      <w:proofErr w:type="gramEnd"/>
      <w:r w:rsidR="006C269F">
        <w:rPr>
          <w:rFonts w:ascii="Times New Roman" w:hAnsi="Times New Roman"/>
          <w:sz w:val="24"/>
          <w:szCs w:val="24"/>
        </w:rPr>
        <w:t>Gerade bei Jugendlichen und Kindern sind die Anzeichen für eine Suizidgefährdung schwer zu erkenne</w:t>
      </w:r>
      <w:r w:rsidR="00E92B52">
        <w:rPr>
          <w:rFonts w:ascii="Times New Roman" w:hAnsi="Times New Roman"/>
          <w:sz w:val="24"/>
          <w:szCs w:val="24"/>
        </w:rPr>
        <w:t>n</w:t>
      </w:r>
      <w:r w:rsidR="006C269F">
        <w:rPr>
          <w:rFonts w:ascii="Times New Roman" w:hAnsi="Times New Roman"/>
          <w:sz w:val="24"/>
          <w:szCs w:val="24"/>
        </w:rPr>
        <w:t>, da die Jugendlichen durch die Pubertät hormonelle Veränderungen durchmachen und sich auch charakterlich verändern</w:t>
      </w:r>
      <w:r w:rsidR="00977EB8">
        <w:rPr>
          <w:rFonts w:ascii="Times New Roman" w:hAnsi="Times New Roman"/>
          <w:sz w:val="24"/>
          <w:szCs w:val="24"/>
        </w:rPr>
        <w:t>. Einige ziehen sich mehr zurück, haben wenig Kontakt zu anderen und beschäftig</w:t>
      </w:r>
      <w:r w:rsidR="00D7467A">
        <w:rPr>
          <w:rFonts w:ascii="Times New Roman" w:hAnsi="Times New Roman"/>
          <w:sz w:val="24"/>
          <w:szCs w:val="24"/>
        </w:rPr>
        <w:t xml:space="preserve">en sich teilweise </w:t>
      </w:r>
      <w:r w:rsidR="006C269F">
        <w:rPr>
          <w:rFonts w:ascii="Times New Roman" w:hAnsi="Times New Roman"/>
          <w:sz w:val="24"/>
          <w:szCs w:val="24"/>
        </w:rPr>
        <w:t>mit der End</w:t>
      </w:r>
      <w:r w:rsidR="00D7467A">
        <w:rPr>
          <w:rFonts w:ascii="Times New Roman" w:hAnsi="Times New Roman"/>
          <w:sz w:val="24"/>
          <w:szCs w:val="24"/>
        </w:rPr>
        <w:t>lichkeit des Lebens</w:t>
      </w:r>
      <w:proofErr w:type="gramStart"/>
      <w:r w:rsidR="006C269F">
        <w:rPr>
          <w:rFonts w:ascii="Times New Roman" w:hAnsi="Times New Roman"/>
          <w:sz w:val="24"/>
          <w:szCs w:val="24"/>
        </w:rPr>
        <w:t xml:space="preserve">.                                                                                                                            </w:t>
      </w:r>
      <w:r w:rsidR="00C1282D" w:rsidRPr="00C1282D">
        <w:rPr>
          <w:rFonts w:ascii="Times New Roman" w:hAnsi="Times New Roman"/>
          <w:sz w:val="24"/>
          <w:szCs w:val="24"/>
        </w:rPr>
        <w:t xml:space="preserve"> </w:t>
      </w:r>
      <w:proofErr w:type="gramEnd"/>
      <w:r w:rsidR="00C1282D">
        <w:rPr>
          <w:rFonts w:ascii="Times New Roman" w:hAnsi="Times New Roman"/>
          <w:sz w:val="24"/>
          <w:szCs w:val="24"/>
        </w:rPr>
        <w:t>Die Mehrheit der Suizide hat eine psychische Erkrankung zu Grunde liegen.</w:t>
      </w:r>
      <w:r w:rsidR="00C955DA">
        <w:rPr>
          <w:rFonts w:ascii="Times New Roman" w:hAnsi="Times New Roman"/>
          <w:sz w:val="24"/>
          <w:szCs w:val="24"/>
        </w:rPr>
        <w:t xml:space="preserve"> </w:t>
      </w:r>
      <w:r w:rsidR="00D778BD">
        <w:rPr>
          <w:rFonts w:ascii="Times New Roman" w:hAnsi="Times New Roman"/>
          <w:sz w:val="24"/>
          <w:szCs w:val="24"/>
        </w:rPr>
        <w:t xml:space="preserve">Für die Menschen, die </w:t>
      </w:r>
      <w:r w:rsidR="00B06975">
        <w:rPr>
          <w:rFonts w:ascii="Times New Roman" w:hAnsi="Times New Roman"/>
          <w:sz w:val="24"/>
          <w:szCs w:val="24"/>
        </w:rPr>
        <w:t xml:space="preserve">mit dem Gedanken spielen Suizid </w:t>
      </w:r>
      <w:r w:rsidR="00785518">
        <w:rPr>
          <w:rFonts w:ascii="Times New Roman" w:hAnsi="Times New Roman"/>
          <w:sz w:val="24"/>
          <w:szCs w:val="24"/>
        </w:rPr>
        <w:t>zu begehen gibt es</w:t>
      </w:r>
      <w:r w:rsidR="00B06975">
        <w:rPr>
          <w:rFonts w:ascii="Times New Roman" w:hAnsi="Times New Roman"/>
          <w:sz w:val="24"/>
          <w:szCs w:val="24"/>
        </w:rPr>
        <w:t xml:space="preserve"> einige Hilfsangebote. Jederzeit kann man die Telefonseelsorge anrufen und dort entsprechende Adressen von Beratungsstellen und Kliniken bekommen.</w:t>
      </w:r>
      <w:r w:rsidR="00AE428F">
        <w:rPr>
          <w:rFonts w:ascii="Times New Roman" w:hAnsi="Times New Roman"/>
          <w:sz w:val="24"/>
          <w:szCs w:val="24"/>
        </w:rPr>
        <w:t xml:space="preserve"> Diese Beratungsstellen sind in der Mehrheit auf Erwachsene ausgerichtet und nicht auf Kinder und Jugendliche, so dass die</w:t>
      </w:r>
      <w:r w:rsidR="004711A2">
        <w:rPr>
          <w:rFonts w:ascii="Times New Roman" w:hAnsi="Times New Roman"/>
          <w:sz w:val="24"/>
          <w:szCs w:val="24"/>
        </w:rPr>
        <w:t>se</w:t>
      </w:r>
      <w:r w:rsidR="00AE428F">
        <w:rPr>
          <w:rFonts w:ascii="Times New Roman" w:hAnsi="Times New Roman"/>
          <w:sz w:val="24"/>
          <w:szCs w:val="24"/>
        </w:rPr>
        <w:t xml:space="preserve"> schwieriger an auf ihre Bedürfnisse ausgerichtete Angebote gelangen.</w:t>
      </w:r>
      <w:r w:rsidR="00B06975">
        <w:rPr>
          <w:rFonts w:ascii="Times New Roman" w:hAnsi="Times New Roman"/>
          <w:sz w:val="24"/>
          <w:szCs w:val="24"/>
        </w:rPr>
        <w:t xml:space="preserve"> Auch im Internet erhält man viele Informationen zu entsprechenden Angeboten. Doch das erreicht nicht jeden. Wer sehr verzweifelt ist, schafft es teilweise nicht mehr diese Angebote wahrzunehmen. </w:t>
      </w:r>
      <w:r w:rsidR="00C1282D">
        <w:rPr>
          <w:rFonts w:ascii="Times New Roman" w:hAnsi="Times New Roman"/>
          <w:sz w:val="24"/>
          <w:szCs w:val="24"/>
        </w:rPr>
        <w:t>Aber auch in einem höheren Alter bestehen weniger Möglichkeiten sich Hilfe zu suchen, da gerade die ältere Generation weniger das Internet nutzt</w:t>
      </w:r>
      <w:r w:rsidR="00CB3BC9">
        <w:rPr>
          <w:rStyle w:val="Funotenzeichen"/>
          <w:rFonts w:ascii="Times New Roman" w:hAnsi="Times New Roman"/>
          <w:sz w:val="24"/>
          <w:szCs w:val="24"/>
        </w:rPr>
        <w:footnoteReference w:id="1"/>
      </w:r>
      <w:r w:rsidR="00C1282D">
        <w:rPr>
          <w:rFonts w:ascii="Times New Roman" w:hAnsi="Times New Roman"/>
          <w:sz w:val="24"/>
          <w:szCs w:val="24"/>
        </w:rPr>
        <w:t>. So erreiche</w:t>
      </w:r>
      <w:r w:rsidR="00AE428F">
        <w:rPr>
          <w:rFonts w:ascii="Times New Roman" w:hAnsi="Times New Roman"/>
          <w:sz w:val="24"/>
          <w:szCs w:val="24"/>
        </w:rPr>
        <w:t>n</w:t>
      </w:r>
      <w:r w:rsidR="00C1282D">
        <w:rPr>
          <w:rFonts w:ascii="Times New Roman" w:hAnsi="Times New Roman"/>
          <w:sz w:val="24"/>
          <w:szCs w:val="24"/>
        </w:rPr>
        <w:t xml:space="preserve"> spezielle Hilfsangebote diese Gruppe der Betroffenen nicht. </w:t>
      </w:r>
      <w:r w:rsidR="00B06975">
        <w:rPr>
          <w:rFonts w:ascii="Times New Roman" w:hAnsi="Times New Roman"/>
          <w:sz w:val="24"/>
          <w:szCs w:val="24"/>
        </w:rPr>
        <w:t>In diesem Fall ist ein aufmerksames Umfeld wichtig, welches Veränderungen wahrnimmt und einfühlsam darauf anspricht. Bei einer immer weiter vereinsamenden Gesellschaft wird dieses gerade</w:t>
      </w:r>
      <w:r w:rsidR="00C1282D">
        <w:rPr>
          <w:rFonts w:ascii="Times New Roman" w:hAnsi="Times New Roman"/>
          <w:sz w:val="24"/>
          <w:szCs w:val="24"/>
        </w:rPr>
        <w:t xml:space="preserve"> bei älteren</w:t>
      </w:r>
      <w:r w:rsidR="00B06975">
        <w:rPr>
          <w:rFonts w:ascii="Times New Roman" w:hAnsi="Times New Roman"/>
          <w:sz w:val="24"/>
          <w:szCs w:val="24"/>
        </w:rPr>
        <w:t>, aber auch bei jüngeren Menschen schwierig. Wer nur Bekannte und kau</w:t>
      </w:r>
      <w:r w:rsidR="008E6B4F">
        <w:rPr>
          <w:rFonts w:ascii="Times New Roman" w:hAnsi="Times New Roman"/>
          <w:sz w:val="24"/>
          <w:szCs w:val="24"/>
        </w:rPr>
        <w:t>m richtige Freunde hat, den erreicht schlechter Hilfe</w:t>
      </w:r>
      <w:r w:rsidR="00B06975">
        <w:rPr>
          <w:rFonts w:ascii="Times New Roman" w:hAnsi="Times New Roman"/>
          <w:sz w:val="24"/>
          <w:szCs w:val="24"/>
        </w:rPr>
        <w:t xml:space="preserve"> und der kann auch eher d</w:t>
      </w:r>
      <w:r w:rsidR="008E6B4F">
        <w:rPr>
          <w:rFonts w:ascii="Times New Roman" w:hAnsi="Times New Roman"/>
          <w:sz w:val="24"/>
          <w:szCs w:val="24"/>
        </w:rPr>
        <w:t>urch die Einsamkeit krank</w:t>
      </w:r>
      <w:r w:rsidR="00B06975">
        <w:rPr>
          <w:rFonts w:ascii="Times New Roman" w:hAnsi="Times New Roman"/>
          <w:sz w:val="24"/>
          <w:szCs w:val="24"/>
        </w:rPr>
        <w:t xml:space="preserve"> und suizidgefährdeter werden.</w:t>
      </w:r>
      <w:r w:rsidR="00E109AE">
        <w:rPr>
          <w:rFonts w:ascii="Times New Roman" w:hAnsi="Times New Roman"/>
          <w:sz w:val="24"/>
          <w:szCs w:val="24"/>
        </w:rPr>
        <w:t xml:space="preserve"> </w:t>
      </w:r>
      <w:r w:rsidR="00E92B52">
        <w:rPr>
          <w:rFonts w:ascii="Times New Roman" w:hAnsi="Times New Roman"/>
          <w:sz w:val="24"/>
          <w:szCs w:val="24"/>
        </w:rPr>
        <w:t>Zudem sollte es auch für die Menschen selbstverständlich sein, offen über ihre Gefühle zu sprechen. Dies gilt insbesondere für Männer, d</w:t>
      </w:r>
      <w:r w:rsidR="00444E2F">
        <w:rPr>
          <w:rFonts w:ascii="Times New Roman" w:hAnsi="Times New Roman"/>
          <w:sz w:val="24"/>
          <w:szCs w:val="24"/>
        </w:rPr>
        <w:t>a diese häufiger Suizid begehen als Frauen. Das liegt</w:t>
      </w:r>
      <w:r w:rsidR="00E92B52">
        <w:rPr>
          <w:rFonts w:ascii="Times New Roman" w:hAnsi="Times New Roman"/>
          <w:sz w:val="24"/>
          <w:szCs w:val="24"/>
        </w:rPr>
        <w:t xml:space="preserve"> </w:t>
      </w:r>
      <w:r w:rsidR="009B6BA1">
        <w:rPr>
          <w:rFonts w:ascii="Times New Roman" w:hAnsi="Times New Roman"/>
          <w:sz w:val="24"/>
          <w:szCs w:val="24"/>
        </w:rPr>
        <w:t>mitunter auch</w:t>
      </w:r>
      <w:r w:rsidR="00444E2F">
        <w:rPr>
          <w:rFonts w:ascii="Times New Roman" w:hAnsi="Times New Roman"/>
          <w:sz w:val="24"/>
          <w:szCs w:val="24"/>
        </w:rPr>
        <w:t xml:space="preserve"> daran dass</w:t>
      </w:r>
      <w:r w:rsidR="000B5B0E">
        <w:rPr>
          <w:rFonts w:ascii="Times New Roman" w:hAnsi="Times New Roman"/>
          <w:sz w:val="24"/>
          <w:szCs w:val="24"/>
        </w:rPr>
        <w:t>,</w:t>
      </w:r>
      <w:r w:rsidR="009B6BA1">
        <w:rPr>
          <w:rFonts w:ascii="Times New Roman" w:hAnsi="Times New Roman"/>
          <w:sz w:val="24"/>
          <w:szCs w:val="24"/>
        </w:rPr>
        <w:t xml:space="preserve"> </w:t>
      </w:r>
      <w:r w:rsidR="00444E2F">
        <w:rPr>
          <w:rFonts w:ascii="Times New Roman" w:hAnsi="Times New Roman"/>
          <w:sz w:val="24"/>
          <w:szCs w:val="24"/>
        </w:rPr>
        <w:t>Probleme kaum angespro</w:t>
      </w:r>
      <w:r w:rsidR="00E92B52">
        <w:rPr>
          <w:rFonts w:ascii="Times New Roman" w:hAnsi="Times New Roman"/>
          <w:sz w:val="24"/>
          <w:szCs w:val="24"/>
        </w:rPr>
        <w:t>chen und mi</w:t>
      </w:r>
      <w:r w:rsidR="00444E2F">
        <w:rPr>
          <w:rFonts w:ascii="Times New Roman" w:hAnsi="Times New Roman"/>
          <w:sz w:val="24"/>
          <w:szCs w:val="24"/>
        </w:rPr>
        <w:t>t sich selbst ausgemacht werden</w:t>
      </w:r>
      <w:proofErr w:type="gramStart"/>
      <w:r w:rsidR="00E92B52">
        <w:rPr>
          <w:rFonts w:ascii="Times New Roman" w:hAnsi="Times New Roman"/>
          <w:sz w:val="24"/>
          <w:szCs w:val="24"/>
        </w:rPr>
        <w:t xml:space="preserve">. </w:t>
      </w:r>
      <w:r w:rsidR="00D555FD">
        <w:rPr>
          <w:rFonts w:ascii="Times New Roman" w:hAnsi="Times New Roman"/>
          <w:sz w:val="24"/>
          <w:szCs w:val="24"/>
        </w:rPr>
        <w:t xml:space="preserve">                                                                     </w:t>
      </w:r>
      <w:r w:rsidR="008E6B4F">
        <w:rPr>
          <w:rFonts w:ascii="Times New Roman" w:hAnsi="Times New Roman"/>
          <w:sz w:val="24"/>
          <w:szCs w:val="24"/>
        </w:rPr>
        <w:t xml:space="preserve">                                                               </w:t>
      </w:r>
      <w:r w:rsidR="00D555FD">
        <w:rPr>
          <w:rFonts w:ascii="Times New Roman" w:hAnsi="Times New Roman"/>
          <w:sz w:val="24"/>
          <w:szCs w:val="24"/>
        </w:rPr>
        <w:t xml:space="preserve"> </w:t>
      </w:r>
      <w:r w:rsidR="006C269F">
        <w:rPr>
          <w:rFonts w:ascii="Times New Roman" w:hAnsi="Times New Roman"/>
          <w:sz w:val="24"/>
          <w:szCs w:val="24"/>
        </w:rPr>
        <w:t>Die Junge Union Schleswig</w:t>
      </w:r>
      <w:r w:rsidR="00411A3B">
        <w:rPr>
          <w:rFonts w:ascii="Century Schoolbook" w:hAnsi="Century Schoolbook"/>
          <w:sz w:val="24"/>
          <w:szCs w:val="24"/>
        </w:rPr>
        <w:t>-</w:t>
      </w:r>
      <w:r w:rsidR="006C269F">
        <w:rPr>
          <w:rFonts w:ascii="Times New Roman" w:hAnsi="Times New Roman"/>
          <w:sz w:val="24"/>
          <w:szCs w:val="24"/>
        </w:rPr>
        <w:t>Holstein fordert aus diesen Gründen, dass in Seniorenheimen,</w:t>
      </w:r>
      <w:r w:rsidR="00A671F2">
        <w:rPr>
          <w:rFonts w:ascii="Times New Roman" w:hAnsi="Times New Roman"/>
          <w:sz w:val="24"/>
          <w:szCs w:val="24"/>
        </w:rPr>
        <w:t xml:space="preserve"> Kliniken und</w:t>
      </w:r>
      <w:r w:rsidR="006C269F">
        <w:rPr>
          <w:rFonts w:ascii="Times New Roman" w:hAnsi="Times New Roman"/>
          <w:sz w:val="24"/>
          <w:szCs w:val="24"/>
        </w:rPr>
        <w:t xml:space="preserve"> Hausarztpraxen die Mitarbeiter sowie auch Lehrer in allen Schulformen stärker und auch regelmäßig für das Thema sensibilisiert werden</w:t>
      </w:r>
      <w:r w:rsidR="00AE428F">
        <w:rPr>
          <w:rFonts w:ascii="Times New Roman" w:hAnsi="Times New Roman"/>
          <w:sz w:val="24"/>
          <w:szCs w:val="24"/>
        </w:rPr>
        <w:t xml:space="preserve">, dass es in den Beratungsstellen extra ausgebildete Fachkräfte </w:t>
      </w:r>
      <w:r w:rsidR="00411A3B">
        <w:rPr>
          <w:rFonts w:ascii="Times New Roman" w:hAnsi="Times New Roman"/>
          <w:sz w:val="24"/>
          <w:szCs w:val="24"/>
        </w:rPr>
        <w:t>für Kinder und Jugendliche gibt</w:t>
      </w:r>
      <w:r w:rsidR="00484C69">
        <w:rPr>
          <w:rFonts w:ascii="Times New Roman" w:hAnsi="Times New Roman"/>
          <w:sz w:val="24"/>
          <w:szCs w:val="24"/>
        </w:rPr>
        <w:t xml:space="preserve">, dass </w:t>
      </w:r>
      <w:r w:rsidR="000B5B0E">
        <w:rPr>
          <w:rFonts w:ascii="Times New Roman" w:hAnsi="Times New Roman"/>
          <w:sz w:val="24"/>
          <w:szCs w:val="24"/>
        </w:rPr>
        <w:t xml:space="preserve"> in den Schulen</w:t>
      </w:r>
      <w:r w:rsidR="00484C69">
        <w:rPr>
          <w:rFonts w:ascii="Times New Roman" w:hAnsi="Times New Roman"/>
          <w:sz w:val="24"/>
          <w:szCs w:val="24"/>
        </w:rPr>
        <w:t xml:space="preserve"> eine </w:t>
      </w:r>
      <w:r w:rsidR="00484C69">
        <w:rPr>
          <w:rFonts w:ascii="Times New Roman" w:hAnsi="Times New Roman"/>
          <w:sz w:val="24"/>
          <w:szCs w:val="24"/>
        </w:rPr>
        <w:lastRenderedPageBreak/>
        <w:t>offene und angstfreie Kommunikationskultur vorgelebt</w:t>
      </w:r>
      <w:r w:rsidR="001B4E16">
        <w:rPr>
          <w:rFonts w:ascii="Times New Roman" w:hAnsi="Times New Roman"/>
          <w:sz w:val="24"/>
          <w:szCs w:val="24"/>
        </w:rPr>
        <w:t>, gelehrt</w:t>
      </w:r>
      <w:r w:rsidR="00484C69">
        <w:rPr>
          <w:rFonts w:ascii="Times New Roman" w:hAnsi="Times New Roman"/>
          <w:sz w:val="24"/>
          <w:szCs w:val="24"/>
        </w:rPr>
        <w:t xml:space="preserve"> und gestaltet wird, so dass Schüler</w:t>
      </w:r>
      <w:r w:rsidR="004711A2">
        <w:rPr>
          <w:rFonts w:ascii="Times New Roman" w:hAnsi="Times New Roman"/>
          <w:sz w:val="24"/>
          <w:szCs w:val="24"/>
        </w:rPr>
        <w:t xml:space="preserve"> und Schülerinnen lernen offener</w:t>
      </w:r>
      <w:r w:rsidR="001B4E16">
        <w:rPr>
          <w:rFonts w:ascii="Times New Roman" w:hAnsi="Times New Roman"/>
          <w:sz w:val="24"/>
          <w:szCs w:val="24"/>
        </w:rPr>
        <w:t xml:space="preserve"> über ihre Gefühle zu sprechen</w:t>
      </w:r>
      <w:r w:rsidR="000B5B0E">
        <w:rPr>
          <w:rFonts w:ascii="Times New Roman" w:hAnsi="Times New Roman"/>
          <w:sz w:val="24"/>
          <w:szCs w:val="24"/>
        </w:rPr>
        <w:t xml:space="preserve"> </w:t>
      </w:r>
      <w:r w:rsidR="00411A3B">
        <w:rPr>
          <w:rFonts w:ascii="Times New Roman" w:hAnsi="Times New Roman"/>
          <w:sz w:val="24"/>
          <w:szCs w:val="24"/>
        </w:rPr>
        <w:t xml:space="preserve"> und</w:t>
      </w:r>
      <w:r w:rsidR="00AE428F">
        <w:rPr>
          <w:rFonts w:ascii="Times New Roman" w:hAnsi="Times New Roman"/>
          <w:sz w:val="24"/>
          <w:szCs w:val="24"/>
        </w:rPr>
        <w:t xml:space="preserve"> dass gegen die vereinsamende Gesellschaft Projekte wie die „</w:t>
      </w:r>
      <w:proofErr w:type="spellStart"/>
      <w:r w:rsidR="00AE428F">
        <w:rPr>
          <w:rFonts w:ascii="Times New Roman" w:hAnsi="Times New Roman"/>
          <w:sz w:val="24"/>
          <w:szCs w:val="24"/>
        </w:rPr>
        <w:t>Dörpkieker</w:t>
      </w:r>
      <w:proofErr w:type="spellEnd"/>
      <w:r w:rsidR="00AE428F">
        <w:rPr>
          <w:rFonts w:ascii="Times New Roman" w:hAnsi="Times New Roman"/>
          <w:sz w:val="24"/>
          <w:szCs w:val="24"/>
        </w:rPr>
        <w:t>“ in Mecklenburg</w:t>
      </w:r>
      <w:r w:rsidR="00411A3B">
        <w:rPr>
          <w:rFonts w:ascii="Century Schoolbook" w:hAnsi="Century Schoolbook"/>
          <w:sz w:val="24"/>
          <w:szCs w:val="24"/>
        </w:rPr>
        <w:t>-</w:t>
      </w:r>
      <w:r w:rsidR="00AE428F">
        <w:rPr>
          <w:rFonts w:ascii="Times New Roman" w:hAnsi="Times New Roman"/>
          <w:sz w:val="24"/>
          <w:szCs w:val="24"/>
        </w:rPr>
        <w:t>Vorpommern</w:t>
      </w:r>
      <w:r w:rsidR="00CB3BC9">
        <w:rPr>
          <w:rStyle w:val="Funotenzeichen"/>
          <w:rFonts w:ascii="Times New Roman" w:hAnsi="Times New Roman"/>
          <w:sz w:val="24"/>
          <w:szCs w:val="24"/>
        </w:rPr>
        <w:footnoteReference w:id="2"/>
      </w:r>
      <w:r w:rsidR="00AE428F">
        <w:rPr>
          <w:rFonts w:ascii="Times New Roman" w:hAnsi="Times New Roman"/>
          <w:sz w:val="24"/>
          <w:szCs w:val="24"/>
        </w:rPr>
        <w:t xml:space="preserve"> auch nach Schleswig</w:t>
      </w:r>
      <w:r w:rsidR="00411A3B">
        <w:rPr>
          <w:rFonts w:ascii="Century Schoolbook" w:hAnsi="Century Schoolbook"/>
          <w:sz w:val="24"/>
          <w:szCs w:val="24"/>
        </w:rPr>
        <w:t>-</w:t>
      </w:r>
      <w:r w:rsidR="00AE428F">
        <w:rPr>
          <w:rFonts w:ascii="Times New Roman" w:hAnsi="Times New Roman"/>
          <w:sz w:val="24"/>
          <w:szCs w:val="24"/>
        </w:rPr>
        <w:t>Holstein kommen und entsprechend gefördert werden.</w:t>
      </w:r>
      <w:proofErr w:type="gramEnd"/>
      <w:r w:rsidR="00977EB8">
        <w:rPr>
          <w:rFonts w:ascii="Times New Roman" w:hAnsi="Times New Roman"/>
          <w:sz w:val="24"/>
          <w:szCs w:val="24"/>
        </w:rPr>
        <w:t xml:space="preserve"> Dabei gehen bisher </w:t>
      </w:r>
      <w:proofErr w:type="spellStart"/>
      <w:r w:rsidR="00977EB8">
        <w:rPr>
          <w:rFonts w:ascii="Times New Roman" w:hAnsi="Times New Roman"/>
          <w:sz w:val="24"/>
          <w:szCs w:val="24"/>
        </w:rPr>
        <w:t>Ehrenamtler</w:t>
      </w:r>
      <w:proofErr w:type="spellEnd"/>
      <w:r w:rsidR="00977EB8">
        <w:rPr>
          <w:rFonts w:ascii="Times New Roman" w:hAnsi="Times New Roman"/>
          <w:sz w:val="24"/>
          <w:szCs w:val="24"/>
        </w:rPr>
        <w:t xml:space="preserve"> in die kleinen Dörfer, die keine Angebote für ihre älteren Dorfbewohner haben und bieten Kurse, wie Stuhlgymnastik, Kräutersammeln etc. an, um so den Kontakt der Dorfbewohner untereinander herzustellen.</w:t>
      </w:r>
    </w:p>
    <w:p w:rsidR="00780DBE" w:rsidRDefault="00E109AE">
      <w:pPr>
        <w:rPr>
          <w:rFonts w:ascii="Times New Roman" w:hAnsi="Times New Roman"/>
          <w:sz w:val="24"/>
          <w:szCs w:val="24"/>
        </w:rPr>
      </w:pPr>
      <w:r>
        <w:rPr>
          <w:rFonts w:ascii="Times New Roman" w:hAnsi="Times New Roman"/>
          <w:sz w:val="24"/>
          <w:szCs w:val="24"/>
        </w:rPr>
        <w:t xml:space="preserve">Ein Suizid </w:t>
      </w:r>
      <w:r w:rsidR="00411A3B">
        <w:rPr>
          <w:rFonts w:ascii="Times New Roman" w:hAnsi="Times New Roman"/>
          <w:sz w:val="24"/>
          <w:szCs w:val="24"/>
        </w:rPr>
        <w:t xml:space="preserve">betrifft </w:t>
      </w:r>
      <w:r w:rsidR="004711A2">
        <w:rPr>
          <w:rFonts w:ascii="Times New Roman" w:hAnsi="Times New Roman"/>
          <w:sz w:val="24"/>
          <w:szCs w:val="24"/>
        </w:rPr>
        <w:t>neben dem</w:t>
      </w:r>
      <w:r w:rsidR="00411A3B">
        <w:rPr>
          <w:rFonts w:ascii="Times New Roman" w:hAnsi="Times New Roman"/>
          <w:sz w:val="24"/>
          <w:szCs w:val="24"/>
        </w:rPr>
        <w:t xml:space="preserve"> Umfeld</w:t>
      </w:r>
      <w:r w:rsidR="004711A2">
        <w:rPr>
          <w:rFonts w:ascii="Times New Roman" w:hAnsi="Times New Roman"/>
          <w:sz w:val="24"/>
          <w:szCs w:val="24"/>
        </w:rPr>
        <w:t xml:space="preserve"> auch</w:t>
      </w:r>
      <w:r w:rsidR="00444E2F">
        <w:rPr>
          <w:rFonts w:ascii="Times New Roman" w:hAnsi="Times New Roman"/>
          <w:sz w:val="24"/>
          <w:szCs w:val="24"/>
        </w:rPr>
        <w:t xml:space="preserve"> stark</w:t>
      </w:r>
      <w:r w:rsidR="00411A3B">
        <w:rPr>
          <w:rFonts w:ascii="Times New Roman" w:hAnsi="Times New Roman"/>
          <w:sz w:val="24"/>
          <w:szCs w:val="24"/>
        </w:rPr>
        <w:t xml:space="preserve"> Ersthelfer und Klinikpersonal. </w:t>
      </w:r>
      <w:r>
        <w:rPr>
          <w:rFonts w:ascii="Times New Roman" w:hAnsi="Times New Roman"/>
          <w:sz w:val="24"/>
          <w:szCs w:val="24"/>
        </w:rPr>
        <w:t xml:space="preserve">Das liegt daran, dass das Thema Suizid ein </w:t>
      </w:r>
      <w:r w:rsidR="00482C0E">
        <w:rPr>
          <w:rFonts w:ascii="Times New Roman" w:hAnsi="Times New Roman"/>
          <w:sz w:val="24"/>
          <w:szCs w:val="24"/>
        </w:rPr>
        <w:t>tabuisiertes</w:t>
      </w:r>
      <w:r>
        <w:rPr>
          <w:rFonts w:ascii="Times New Roman" w:hAnsi="Times New Roman"/>
          <w:sz w:val="24"/>
          <w:szCs w:val="24"/>
        </w:rPr>
        <w:t xml:space="preserve"> Thema in der Gesellschaft ist. Es wird kaum über das Thema gesprochen wegen dem Scham, den Schuldvorwürfen und den Gedanken an das eigene Versagen, ob man anders hätte helfen können oder die Ursache für den Suizid war</w:t>
      </w:r>
      <w:r w:rsidR="00482C0E">
        <w:rPr>
          <w:rFonts w:ascii="Times New Roman" w:hAnsi="Times New Roman"/>
          <w:sz w:val="24"/>
          <w:szCs w:val="24"/>
        </w:rPr>
        <w:t xml:space="preserve">. Aber es besteht auch die Angst vor dem sogenannten „Werther Effekt“, was bedeutet, dass andere dem Suizidenten nachahmen, wodurch es zu einer steigenden Anzahl von Suiziden kommt. Das macht es sehr schwierig, denn Betroffenen wie auch </w:t>
      </w:r>
      <w:r w:rsidR="00780DBE">
        <w:rPr>
          <w:rFonts w:ascii="Times New Roman" w:hAnsi="Times New Roman"/>
          <w:sz w:val="24"/>
          <w:szCs w:val="24"/>
        </w:rPr>
        <w:t>Hinterbliebenen</w:t>
      </w:r>
      <w:r w:rsidR="00482C0E">
        <w:rPr>
          <w:rFonts w:ascii="Times New Roman" w:hAnsi="Times New Roman"/>
          <w:sz w:val="24"/>
          <w:szCs w:val="24"/>
        </w:rPr>
        <w:t xml:space="preserve"> würde es helfen über ihre Gefühle offen zu reden. </w:t>
      </w:r>
      <w:r w:rsidR="00780DBE">
        <w:rPr>
          <w:rFonts w:ascii="Times New Roman" w:hAnsi="Times New Roman"/>
          <w:sz w:val="24"/>
          <w:szCs w:val="24"/>
        </w:rPr>
        <w:t>Aus diesem Grund fordert die Junge Union Schleswig</w:t>
      </w:r>
      <w:r w:rsidR="00411A3B">
        <w:rPr>
          <w:rFonts w:ascii="Century Schoolbook" w:hAnsi="Century Schoolbook"/>
          <w:sz w:val="24"/>
          <w:szCs w:val="24"/>
        </w:rPr>
        <w:t>-</w:t>
      </w:r>
      <w:r w:rsidR="00411A3B">
        <w:rPr>
          <w:rFonts w:ascii="Times New Roman" w:hAnsi="Times New Roman"/>
          <w:sz w:val="24"/>
          <w:szCs w:val="24"/>
        </w:rPr>
        <w:t>Holstein, dass Thema Suizid zu enttabuisieren und einen angemessenen Rahmen zu finden</w:t>
      </w:r>
      <w:r w:rsidR="00A671F2">
        <w:rPr>
          <w:rFonts w:ascii="Times New Roman" w:hAnsi="Times New Roman"/>
          <w:sz w:val="24"/>
          <w:szCs w:val="24"/>
        </w:rPr>
        <w:t>, um</w:t>
      </w:r>
      <w:r w:rsidR="00411A3B">
        <w:rPr>
          <w:rFonts w:ascii="Times New Roman" w:hAnsi="Times New Roman"/>
          <w:sz w:val="24"/>
          <w:szCs w:val="24"/>
        </w:rPr>
        <w:t xml:space="preserve"> über das Thema offen zu sprechen.  </w:t>
      </w:r>
    </w:p>
    <w:p w:rsidR="00A671F2" w:rsidRDefault="00A671F2">
      <w:pPr>
        <w:rPr>
          <w:rFonts w:ascii="Times New Roman" w:hAnsi="Times New Roman"/>
          <w:sz w:val="24"/>
          <w:szCs w:val="24"/>
        </w:rPr>
      </w:pPr>
      <w:r>
        <w:rPr>
          <w:rFonts w:ascii="Times New Roman" w:hAnsi="Times New Roman"/>
          <w:sz w:val="24"/>
          <w:szCs w:val="24"/>
        </w:rPr>
        <w:t>Die Junge Union Schleswig</w:t>
      </w:r>
      <w:r>
        <w:rPr>
          <w:rFonts w:ascii="Century Schoolbook" w:hAnsi="Century Schoolbook"/>
          <w:sz w:val="24"/>
          <w:szCs w:val="24"/>
        </w:rPr>
        <w:t>-</w:t>
      </w:r>
      <w:r>
        <w:rPr>
          <w:rFonts w:ascii="Times New Roman" w:hAnsi="Times New Roman"/>
          <w:sz w:val="24"/>
          <w:szCs w:val="24"/>
        </w:rPr>
        <w:t>Holstein fordert:</w:t>
      </w:r>
    </w:p>
    <w:p w:rsidR="00A671F2" w:rsidRDefault="00A671F2" w:rsidP="00A671F2">
      <w:pPr>
        <w:numPr>
          <w:ilvl w:val="0"/>
          <w:numId w:val="1"/>
        </w:numPr>
        <w:rPr>
          <w:rFonts w:ascii="Times New Roman" w:hAnsi="Times New Roman"/>
          <w:sz w:val="24"/>
          <w:szCs w:val="24"/>
        </w:rPr>
      </w:pPr>
      <w:r>
        <w:rPr>
          <w:rFonts w:ascii="Times New Roman" w:hAnsi="Times New Roman"/>
          <w:sz w:val="24"/>
          <w:szCs w:val="24"/>
        </w:rPr>
        <w:t>Stärkere und regelmäßige Sensibilisierung über das Thema Suizid in Seniorenheimen, Kliniken</w:t>
      </w:r>
      <w:r w:rsidR="009B6BA1">
        <w:rPr>
          <w:rFonts w:ascii="Times New Roman" w:hAnsi="Times New Roman"/>
          <w:sz w:val="24"/>
          <w:szCs w:val="24"/>
        </w:rPr>
        <w:t>,</w:t>
      </w:r>
      <w:r>
        <w:rPr>
          <w:rFonts w:ascii="Times New Roman" w:hAnsi="Times New Roman"/>
          <w:sz w:val="24"/>
          <w:szCs w:val="24"/>
        </w:rPr>
        <w:t xml:space="preserve"> Hausarztpraxen, sowie bei Lehrern aller Schulformen </w:t>
      </w:r>
    </w:p>
    <w:p w:rsidR="00A671F2" w:rsidRDefault="00A671F2" w:rsidP="00A671F2">
      <w:pPr>
        <w:numPr>
          <w:ilvl w:val="0"/>
          <w:numId w:val="1"/>
        </w:numPr>
        <w:rPr>
          <w:rFonts w:ascii="Times New Roman" w:hAnsi="Times New Roman"/>
          <w:sz w:val="24"/>
          <w:szCs w:val="24"/>
        </w:rPr>
      </w:pPr>
      <w:r>
        <w:rPr>
          <w:rFonts w:ascii="Times New Roman" w:hAnsi="Times New Roman"/>
          <w:sz w:val="24"/>
          <w:szCs w:val="24"/>
        </w:rPr>
        <w:t>Extra Fachkräfte für Beratungsstellen für Kinder und Jugendliche</w:t>
      </w:r>
    </w:p>
    <w:p w:rsidR="009B6BA1" w:rsidRPr="009B6BA1" w:rsidRDefault="009B6BA1" w:rsidP="009B6BA1">
      <w:pPr>
        <w:numPr>
          <w:ilvl w:val="0"/>
          <w:numId w:val="1"/>
        </w:numPr>
        <w:rPr>
          <w:rFonts w:ascii="Times New Roman" w:hAnsi="Times New Roman"/>
          <w:sz w:val="24"/>
          <w:szCs w:val="24"/>
        </w:rPr>
      </w:pPr>
      <w:r>
        <w:rPr>
          <w:rFonts w:ascii="Times New Roman" w:hAnsi="Times New Roman"/>
          <w:sz w:val="24"/>
          <w:szCs w:val="24"/>
        </w:rPr>
        <w:t>Eine o</w:t>
      </w:r>
      <w:r w:rsidRPr="009B6BA1">
        <w:rPr>
          <w:rFonts w:ascii="Times New Roman" w:hAnsi="Times New Roman"/>
          <w:sz w:val="24"/>
          <w:szCs w:val="24"/>
        </w:rPr>
        <w:t xml:space="preserve">ffene </w:t>
      </w:r>
      <w:r>
        <w:rPr>
          <w:rFonts w:ascii="Times New Roman" w:hAnsi="Times New Roman"/>
          <w:sz w:val="24"/>
          <w:szCs w:val="24"/>
        </w:rPr>
        <w:t>Kommunikationskult</w:t>
      </w:r>
      <w:r w:rsidRPr="009B6BA1">
        <w:rPr>
          <w:rFonts w:ascii="Times New Roman" w:hAnsi="Times New Roman"/>
          <w:sz w:val="24"/>
          <w:szCs w:val="24"/>
        </w:rPr>
        <w:t xml:space="preserve">ur an Schulen </w:t>
      </w:r>
      <w:r w:rsidR="001E6557">
        <w:rPr>
          <w:rFonts w:ascii="Times New Roman" w:hAnsi="Times New Roman"/>
          <w:sz w:val="24"/>
          <w:szCs w:val="24"/>
        </w:rPr>
        <w:t xml:space="preserve">zu </w:t>
      </w:r>
      <w:r w:rsidRPr="009B6BA1">
        <w:rPr>
          <w:rFonts w:ascii="Times New Roman" w:hAnsi="Times New Roman"/>
          <w:sz w:val="24"/>
          <w:szCs w:val="24"/>
        </w:rPr>
        <w:t>gestalten und vor</w:t>
      </w:r>
      <w:r w:rsidR="001E6557">
        <w:rPr>
          <w:rFonts w:ascii="Times New Roman" w:hAnsi="Times New Roman"/>
          <w:sz w:val="24"/>
          <w:szCs w:val="24"/>
        </w:rPr>
        <w:t>zu</w:t>
      </w:r>
      <w:r w:rsidRPr="009B6BA1">
        <w:rPr>
          <w:rFonts w:ascii="Times New Roman" w:hAnsi="Times New Roman"/>
          <w:sz w:val="24"/>
          <w:szCs w:val="24"/>
        </w:rPr>
        <w:t>leben, um den Schülern beizubringen, dass über Gefühle gesprochen werden kann</w:t>
      </w:r>
    </w:p>
    <w:p w:rsidR="00A671F2" w:rsidRDefault="00A671F2" w:rsidP="00A671F2">
      <w:pPr>
        <w:numPr>
          <w:ilvl w:val="0"/>
          <w:numId w:val="1"/>
        </w:numPr>
        <w:rPr>
          <w:rFonts w:ascii="Times New Roman" w:hAnsi="Times New Roman"/>
          <w:sz w:val="24"/>
          <w:szCs w:val="24"/>
        </w:rPr>
      </w:pPr>
      <w:r>
        <w:rPr>
          <w:rFonts w:ascii="Times New Roman" w:hAnsi="Times New Roman"/>
          <w:sz w:val="24"/>
          <w:szCs w:val="24"/>
        </w:rPr>
        <w:t xml:space="preserve">Der teilweise vereinsamenden Gesellschaft entgegen zu wirken durch </w:t>
      </w:r>
      <w:r w:rsidR="008F7A72">
        <w:rPr>
          <w:rFonts w:ascii="Times New Roman" w:hAnsi="Times New Roman"/>
          <w:sz w:val="24"/>
          <w:szCs w:val="24"/>
        </w:rPr>
        <w:t>Projekte wie die „</w:t>
      </w:r>
      <w:proofErr w:type="spellStart"/>
      <w:r w:rsidR="008F7A72">
        <w:rPr>
          <w:rFonts w:ascii="Times New Roman" w:hAnsi="Times New Roman"/>
          <w:sz w:val="24"/>
          <w:szCs w:val="24"/>
        </w:rPr>
        <w:t>Dörpkieker</w:t>
      </w:r>
      <w:proofErr w:type="spellEnd"/>
      <w:r w:rsidR="008F7A72">
        <w:rPr>
          <w:rFonts w:ascii="Times New Roman" w:hAnsi="Times New Roman"/>
          <w:sz w:val="24"/>
          <w:szCs w:val="24"/>
        </w:rPr>
        <w:t>“</w:t>
      </w:r>
    </w:p>
    <w:p w:rsidR="00A02539" w:rsidRPr="00CB3BC9" w:rsidRDefault="008F7A72" w:rsidP="00977EB8">
      <w:pPr>
        <w:numPr>
          <w:ilvl w:val="0"/>
          <w:numId w:val="1"/>
        </w:numPr>
        <w:rPr>
          <w:rFonts w:ascii="Times New Roman" w:hAnsi="Times New Roman"/>
          <w:sz w:val="24"/>
          <w:szCs w:val="24"/>
        </w:rPr>
      </w:pPr>
      <w:r>
        <w:rPr>
          <w:rFonts w:ascii="Times New Roman" w:hAnsi="Times New Roman"/>
          <w:sz w:val="24"/>
          <w:szCs w:val="24"/>
        </w:rPr>
        <w:t>Das Thema Suizid zu enttabuisieren, so dass ein angemessener Rahmen gefunden werden kann, um über das Thema offen zu sprechen</w:t>
      </w:r>
      <w:bookmarkEnd w:id="0"/>
    </w:p>
    <w:sectPr w:rsidR="00A02539" w:rsidRPr="00CB3BC9" w:rsidSect="00FE52DD">
      <w:headerReference w:type="default" r:id="rId9"/>
      <w:footerReference w:type="default" r:id="rId10"/>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F1" w:rsidRDefault="00FD7BF1" w:rsidP="00FE52DD">
      <w:pPr>
        <w:spacing w:after="0" w:line="240" w:lineRule="auto"/>
      </w:pPr>
      <w:r>
        <w:separator/>
      </w:r>
    </w:p>
  </w:endnote>
  <w:endnote w:type="continuationSeparator" w:id="0">
    <w:p w:rsidR="00FD7BF1" w:rsidRDefault="00FD7BF1" w:rsidP="00FE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DU Helvetica">
    <w:panose1 w:val="020B0604020202020204"/>
    <w:charset w:val="00"/>
    <w:family w:val="swiss"/>
    <w:pitch w:val="variable"/>
    <w:sig w:usb0="8000002F" w:usb1="4000004A" w:usb2="00000000" w:usb3="00000000" w:csb0="00000001" w:csb1="00000000"/>
  </w:font>
  <w:font w:name="CDU Kievit Tab">
    <w:panose1 w:val="020B0500000000000000"/>
    <w:charset w:val="00"/>
    <w:family w:val="swiss"/>
    <w:pitch w:val="variable"/>
    <w:sig w:usb0="8000002F" w:usb1="10000048"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2DD" w:rsidRDefault="00FE52DD">
    <w:pPr>
      <w:pStyle w:val="Fuzeile"/>
    </w:pPr>
  </w:p>
  <w:p w:rsidR="00FE52DD" w:rsidRDefault="00FE52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F1" w:rsidRDefault="00FD7BF1" w:rsidP="00FE52DD">
      <w:pPr>
        <w:spacing w:after="0" w:line="240" w:lineRule="auto"/>
      </w:pPr>
      <w:r>
        <w:separator/>
      </w:r>
    </w:p>
  </w:footnote>
  <w:footnote w:type="continuationSeparator" w:id="0">
    <w:p w:rsidR="00FD7BF1" w:rsidRDefault="00FD7BF1" w:rsidP="00FE52DD">
      <w:pPr>
        <w:spacing w:after="0" w:line="240" w:lineRule="auto"/>
      </w:pPr>
      <w:r>
        <w:continuationSeparator/>
      </w:r>
    </w:p>
  </w:footnote>
  <w:footnote w:id="1">
    <w:p w:rsidR="00CB3BC9" w:rsidRPr="00CB3BC9" w:rsidRDefault="00CB3BC9" w:rsidP="00CB3BC9">
      <w:pPr>
        <w:rPr>
          <w:rFonts w:ascii="Times New Roman" w:hAnsi="Times New Roman"/>
          <w:sz w:val="24"/>
          <w:szCs w:val="24"/>
        </w:rPr>
      </w:pPr>
      <w:r w:rsidRPr="00CB3BC9">
        <w:rPr>
          <w:rStyle w:val="Funotenzeichen"/>
        </w:rPr>
        <w:footnoteRef/>
      </w:r>
      <w:r w:rsidRPr="00CB3BC9">
        <w:t xml:space="preserve"> </w:t>
      </w:r>
      <w:hyperlink r:id="rId1" w:history="1">
        <w:r w:rsidRPr="00CB3BC9">
          <w:rPr>
            <w:rStyle w:val="Hyperlink"/>
            <w:rFonts w:ascii="Times New Roman" w:hAnsi="Times New Roman"/>
            <w:color w:val="auto"/>
            <w:u w:val="none"/>
          </w:rPr>
          <w:t>https://www.bmfsfj.de/blob/93214/95d5fc19e3791f90f8d582d61b13a95e/aeltere-menschen-deutschland-eu-data.pdf</w:t>
        </w:r>
      </w:hyperlink>
    </w:p>
    <w:p w:rsidR="00CB3BC9" w:rsidRDefault="00CB3BC9">
      <w:pPr>
        <w:pStyle w:val="Funotentext"/>
      </w:pPr>
    </w:p>
  </w:footnote>
  <w:footnote w:id="2">
    <w:p w:rsidR="00CB3BC9" w:rsidRDefault="00CB3BC9">
      <w:pPr>
        <w:pStyle w:val="Funotentext"/>
      </w:pPr>
      <w:r>
        <w:rPr>
          <w:rStyle w:val="Funotenzeichen"/>
        </w:rPr>
        <w:footnoteRef/>
      </w:r>
      <w:r>
        <w:t xml:space="preserve"> </w:t>
      </w:r>
      <w:hyperlink r:id="rId2" w:history="1">
        <w:r w:rsidRPr="00CB3BC9">
          <w:rPr>
            <w:rStyle w:val="Hyperlink"/>
            <w:rFonts w:ascii="Times New Roman" w:hAnsi="Times New Roman"/>
            <w:color w:val="auto"/>
            <w:sz w:val="22"/>
            <w:szCs w:val="22"/>
            <w:u w:val="none"/>
          </w:rPr>
          <w:t>https://www.ndr.de/fernsehen/sendungen/panorama3/Einsamkeit-Die-Folgen-fuer-die-Vergessenen,einsamkeit104.html</w:t>
        </w:r>
      </w:hyperlink>
      <w:r>
        <w:rPr>
          <w:rFonts w:ascii="Times New Roman" w:hAnsi="Times New Roman"/>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2DD" w:rsidRDefault="00FE52DD" w:rsidP="00226EC3">
    <w:pPr>
      <w:pStyle w:val="Kopfzeile"/>
      <w:tabs>
        <w:tab w:val="clear" w:pos="4536"/>
      </w:tabs>
    </w:pPr>
  </w:p>
  <w:p w:rsidR="00FE52DD" w:rsidRDefault="00FE52D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07EDD"/>
    <w:multiLevelType w:val="hybridMultilevel"/>
    <w:tmpl w:val="5B068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DD"/>
    <w:rsid w:val="00085AB6"/>
    <w:rsid w:val="000B4367"/>
    <w:rsid w:val="000B5B0E"/>
    <w:rsid w:val="0014585B"/>
    <w:rsid w:val="0014647D"/>
    <w:rsid w:val="001534DB"/>
    <w:rsid w:val="001B4E16"/>
    <w:rsid w:val="001E6557"/>
    <w:rsid w:val="00226EC3"/>
    <w:rsid w:val="00264033"/>
    <w:rsid w:val="00337E59"/>
    <w:rsid w:val="003858E2"/>
    <w:rsid w:val="00411A3B"/>
    <w:rsid w:val="00444E2F"/>
    <w:rsid w:val="004711A2"/>
    <w:rsid w:val="00482C0E"/>
    <w:rsid w:val="00484C69"/>
    <w:rsid w:val="004F6189"/>
    <w:rsid w:val="005346E0"/>
    <w:rsid w:val="005A76C9"/>
    <w:rsid w:val="005C6E45"/>
    <w:rsid w:val="0062086F"/>
    <w:rsid w:val="006C269F"/>
    <w:rsid w:val="006D5C29"/>
    <w:rsid w:val="00780DBE"/>
    <w:rsid w:val="00785518"/>
    <w:rsid w:val="00826EDF"/>
    <w:rsid w:val="008E6B4F"/>
    <w:rsid w:val="008F7A72"/>
    <w:rsid w:val="0095464C"/>
    <w:rsid w:val="00977EB8"/>
    <w:rsid w:val="009B6BA1"/>
    <w:rsid w:val="00A02539"/>
    <w:rsid w:val="00A671F2"/>
    <w:rsid w:val="00AE428F"/>
    <w:rsid w:val="00B06975"/>
    <w:rsid w:val="00B3652D"/>
    <w:rsid w:val="00B421CD"/>
    <w:rsid w:val="00C1282D"/>
    <w:rsid w:val="00C14DB1"/>
    <w:rsid w:val="00C955DA"/>
    <w:rsid w:val="00CB3BC9"/>
    <w:rsid w:val="00D555FD"/>
    <w:rsid w:val="00D7467A"/>
    <w:rsid w:val="00D778BD"/>
    <w:rsid w:val="00E109AE"/>
    <w:rsid w:val="00E92B52"/>
    <w:rsid w:val="00EB1B65"/>
    <w:rsid w:val="00F208E9"/>
    <w:rsid w:val="00FD7BF1"/>
    <w:rsid w:val="00FE2952"/>
    <w:rsid w:val="00FE52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922E0-715B-4C37-B9BD-9F149DE9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08E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52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2DD"/>
  </w:style>
  <w:style w:type="paragraph" w:styleId="Fuzeile">
    <w:name w:val="footer"/>
    <w:basedOn w:val="Standard"/>
    <w:link w:val="FuzeileZchn"/>
    <w:uiPriority w:val="99"/>
    <w:unhideWhenUsed/>
    <w:rsid w:val="00FE52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2DD"/>
  </w:style>
  <w:style w:type="paragraph" w:styleId="Sprechblasentext">
    <w:name w:val="Balloon Text"/>
    <w:basedOn w:val="Standard"/>
    <w:link w:val="SprechblasentextZchn"/>
    <w:uiPriority w:val="99"/>
    <w:semiHidden/>
    <w:unhideWhenUsed/>
    <w:rsid w:val="00FE52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52DD"/>
    <w:rPr>
      <w:rFonts w:ascii="Tahoma" w:hAnsi="Tahoma" w:cs="Tahoma"/>
      <w:sz w:val="16"/>
      <w:szCs w:val="16"/>
    </w:rPr>
  </w:style>
  <w:style w:type="character" w:styleId="Zeilennummer">
    <w:name w:val="line number"/>
    <w:basedOn w:val="Absatz-Standardschriftart"/>
    <w:uiPriority w:val="99"/>
    <w:semiHidden/>
    <w:unhideWhenUsed/>
    <w:rsid w:val="00FE52DD"/>
  </w:style>
  <w:style w:type="character" w:styleId="Hyperlink">
    <w:name w:val="Hyperlink"/>
    <w:basedOn w:val="Absatz-Standardschriftart"/>
    <w:uiPriority w:val="99"/>
    <w:unhideWhenUsed/>
    <w:rsid w:val="00826EDF"/>
    <w:rPr>
      <w:color w:val="0000FF"/>
      <w:u w:val="single"/>
    </w:rPr>
  </w:style>
  <w:style w:type="character" w:styleId="BesuchterHyperlink">
    <w:name w:val="FollowedHyperlink"/>
    <w:basedOn w:val="Absatz-Standardschriftart"/>
    <w:uiPriority w:val="99"/>
    <w:semiHidden/>
    <w:unhideWhenUsed/>
    <w:rsid w:val="00337E59"/>
    <w:rPr>
      <w:color w:val="800080"/>
      <w:u w:val="single"/>
    </w:rPr>
  </w:style>
  <w:style w:type="paragraph" w:styleId="Funotentext">
    <w:name w:val="footnote text"/>
    <w:basedOn w:val="Standard"/>
    <w:link w:val="FunotentextZchn"/>
    <w:uiPriority w:val="99"/>
    <w:semiHidden/>
    <w:unhideWhenUsed/>
    <w:rsid w:val="00CB3BC9"/>
    <w:rPr>
      <w:sz w:val="20"/>
      <w:szCs w:val="20"/>
    </w:rPr>
  </w:style>
  <w:style w:type="character" w:customStyle="1" w:styleId="FunotentextZchn">
    <w:name w:val="Fußnotentext Zchn"/>
    <w:basedOn w:val="Absatz-Standardschriftart"/>
    <w:link w:val="Funotentext"/>
    <w:uiPriority w:val="99"/>
    <w:semiHidden/>
    <w:rsid w:val="00CB3BC9"/>
    <w:rPr>
      <w:lang w:eastAsia="en-US"/>
    </w:rPr>
  </w:style>
  <w:style w:type="character" w:styleId="Funotenzeichen">
    <w:name w:val="footnote reference"/>
    <w:basedOn w:val="Absatz-Standardschriftart"/>
    <w:uiPriority w:val="99"/>
    <w:semiHidden/>
    <w:unhideWhenUsed/>
    <w:rsid w:val="00CB3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dr.de/fernsehen/sendungen/panorama3/Einsamkeit-Die-Folgen-fuer-die-Vergessenen,einsamkeit104.html" TargetMode="External"/><Relationship Id="rId1" Type="http://schemas.openxmlformats.org/officeDocument/2006/relationships/hyperlink" Target="https://www.bmfsfj.de/blob/93214/95d5fc19e3791f90f8d582d61b13a95e/aeltere-menschen-deutschland-eu-data.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F1F45-B723-433C-955E-D0149196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5316</CharactersWithSpaces>
  <SharedDoc>false</SharedDoc>
  <HLinks>
    <vt:vector size="12" baseType="variant">
      <vt:variant>
        <vt:i4>6619246</vt:i4>
      </vt:variant>
      <vt:variant>
        <vt:i4>3</vt:i4>
      </vt:variant>
      <vt:variant>
        <vt:i4>0</vt:i4>
      </vt:variant>
      <vt:variant>
        <vt:i4>5</vt:i4>
      </vt:variant>
      <vt:variant>
        <vt:lpwstr>https://www.ndr.de/fernsehen/sendungen/panorama3/Einsamkeit-Die-Folgen-fuer-die-Vergessenen,einsamkeit104.html</vt:lpwstr>
      </vt:variant>
      <vt:variant>
        <vt:lpwstr/>
      </vt:variant>
      <vt:variant>
        <vt:i4>3932211</vt:i4>
      </vt:variant>
      <vt:variant>
        <vt:i4>0</vt:i4>
      </vt:variant>
      <vt:variant>
        <vt:i4>0</vt:i4>
      </vt:variant>
      <vt:variant>
        <vt:i4>5</vt:i4>
      </vt:variant>
      <vt:variant>
        <vt:lpwstr>https://www.bmfsfj.de/blob/93214/95d5fc19e3791f90f8d582d61b13a95e/aeltere-menschen-deutschland-eu-data.pdf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Anwender1</dc:creator>
  <cp:lastModifiedBy>ju-office</cp:lastModifiedBy>
  <cp:revision>2</cp:revision>
  <dcterms:created xsi:type="dcterms:W3CDTF">2018-04-18T11:30:00Z</dcterms:created>
  <dcterms:modified xsi:type="dcterms:W3CDTF">2018-04-18T11:30:00Z</dcterms:modified>
</cp:coreProperties>
</file>